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22" w:rsidRPr="00AA7385" w:rsidRDefault="003F1622" w:rsidP="003F1622">
      <w:pPr>
        <w:jc w:val="right"/>
        <w:rPr>
          <w:sz w:val="20"/>
          <w:szCs w:val="20"/>
        </w:rPr>
      </w:pP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 xml:space="preserve">        РОССИЙСКАЯ ФЕДЕРАЦИЯ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Брянская область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Унечский район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</w:t>
      </w:r>
      <w:r w:rsidR="003F1622" w:rsidRPr="002B20EA">
        <w:rPr>
          <w:b/>
          <w:sz w:val="28"/>
          <w:szCs w:val="28"/>
        </w:rPr>
        <w:t xml:space="preserve"> поселение  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</w:t>
      </w:r>
      <w:r w:rsidR="003F1622" w:rsidRPr="002B20EA">
        <w:rPr>
          <w:b/>
          <w:sz w:val="28"/>
          <w:szCs w:val="28"/>
        </w:rPr>
        <w:t xml:space="preserve"> СОВЕТ НАРОДНЫХ ДЕПУТАТОВ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3F1622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Р Е Ш Е Н И Е</w:t>
      </w:r>
    </w:p>
    <w:p w:rsidR="003F1622" w:rsidRDefault="003F1622" w:rsidP="003F1622">
      <w:pPr>
        <w:jc w:val="center"/>
        <w:rPr>
          <w:b/>
          <w:sz w:val="28"/>
          <w:szCs w:val="28"/>
        </w:rPr>
      </w:pPr>
    </w:p>
    <w:p w:rsidR="003D6B9F" w:rsidRPr="003D6B9F" w:rsidRDefault="002853C7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От </w:t>
      </w:r>
      <w:r w:rsidR="004D7500">
        <w:rPr>
          <w:sz w:val="22"/>
          <w:szCs w:val="22"/>
          <w:u w:val="single"/>
        </w:rPr>
        <w:t>31.03.2025г.</w:t>
      </w:r>
      <w:r>
        <w:rPr>
          <w:sz w:val="22"/>
          <w:szCs w:val="22"/>
          <w:u w:val="single"/>
        </w:rPr>
        <w:t xml:space="preserve">  </w:t>
      </w:r>
      <w:r w:rsidR="003D6B9F">
        <w:rPr>
          <w:sz w:val="22"/>
          <w:szCs w:val="22"/>
          <w:u w:val="single"/>
        </w:rPr>
        <w:t xml:space="preserve"> №</w:t>
      </w:r>
      <w:r w:rsidR="001E7B3B">
        <w:rPr>
          <w:sz w:val="22"/>
          <w:szCs w:val="22"/>
          <w:u w:val="single"/>
        </w:rPr>
        <w:t xml:space="preserve"> 5-36</w:t>
      </w:r>
      <w:r>
        <w:rPr>
          <w:sz w:val="22"/>
          <w:szCs w:val="22"/>
          <w:u w:val="single"/>
        </w:rPr>
        <w:t>.</w:t>
      </w:r>
    </w:p>
    <w:p w:rsidR="003D6B9F" w:rsidRPr="003D6B9F" w:rsidRDefault="004D7500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с</w:t>
      </w:r>
      <w:r w:rsidR="003D6B9F" w:rsidRPr="00196A4F">
        <w:rPr>
          <w:sz w:val="22"/>
          <w:szCs w:val="22"/>
        </w:rPr>
        <w:t>.</w:t>
      </w:r>
      <w:r w:rsidR="003D6B9F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Павловка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О применении меры ответственности к депутату </w:t>
      </w:r>
    </w:p>
    <w:p w:rsidR="002853C7" w:rsidRPr="002853C7" w:rsidRDefault="004D7500" w:rsidP="002853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сельского</w:t>
      </w:r>
      <w:r w:rsidR="002853C7" w:rsidRPr="002853C7">
        <w:rPr>
          <w:b/>
          <w:sz w:val="28"/>
          <w:szCs w:val="28"/>
        </w:rPr>
        <w:t xml:space="preserve"> Совета народных депутатов </w:t>
      </w: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5  созыва </w:t>
      </w:r>
      <w:r w:rsidR="001E7B3B">
        <w:rPr>
          <w:b/>
          <w:sz w:val="28"/>
          <w:szCs w:val="28"/>
        </w:rPr>
        <w:t>Ливанцову В.А.</w:t>
      </w:r>
      <w:r w:rsidRPr="002853C7">
        <w:rPr>
          <w:b/>
          <w:sz w:val="28"/>
          <w:szCs w:val="28"/>
        </w:rPr>
        <w:t xml:space="preserve"> </w:t>
      </w:r>
    </w:p>
    <w:p w:rsidR="002853C7" w:rsidRPr="002853C7" w:rsidRDefault="002853C7" w:rsidP="002853C7">
      <w:pPr>
        <w:jc w:val="center"/>
        <w:rPr>
          <w:b/>
          <w:sz w:val="28"/>
          <w:szCs w:val="28"/>
        </w:rPr>
      </w:pPr>
    </w:p>
    <w:p w:rsidR="002853C7" w:rsidRDefault="002853C7" w:rsidP="002853C7">
      <w:pPr>
        <w:jc w:val="center"/>
        <w:rPr>
          <w:b/>
          <w:sz w:val="28"/>
          <w:szCs w:val="28"/>
        </w:rPr>
      </w:pPr>
    </w:p>
    <w:p w:rsidR="001C648C" w:rsidRPr="002853C7" w:rsidRDefault="002853C7" w:rsidP="001C648C">
      <w:pPr>
        <w:autoSpaceDE w:val="0"/>
        <w:autoSpaceDN w:val="0"/>
        <w:adjustRightInd w:val="0"/>
        <w:jc w:val="both"/>
        <w:rPr>
          <w:bCs/>
        </w:rPr>
      </w:pPr>
      <w:r w:rsidRPr="002853C7">
        <w:t xml:space="preserve">            </w:t>
      </w:r>
      <w:r w:rsidR="001C648C" w:rsidRPr="002853C7">
        <w:t>Рассмотрев поступившую информацию  Управления по  профилактике  коррупционных  и иных правонарушений   Администрации Губернатора  Брянской области и Правительств</w:t>
      </w:r>
      <w:r w:rsidR="00384196">
        <w:t>а  Брянской области  (исх.  №  33</w:t>
      </w:r>
      <w:r w:rsidR="001C648C" w:rsidRPr="002853C7">
        <w:t>-УПК от 13.02.2025г.), руководствуясь частями  7.3-1, 7.3-2  статьи 40 Федерального закона от 06.10.2003 №131-ФЗ «Об общих принципах организации местного самоуправления в Российской Федерации»,  статьей</w:t>
      </w:r>
      <w:r w:rsidR="009C432E">
        <w:t xml:space="preserve"> 34</w:t>
      </w:r>
      <w:r w:rsidR="001C648C" w:rsidRPr="002853C7">
        <w:t xml:space="preserve">  Устава  муниципального образования «</w:t>
      </w:r>
      <w:r w:rsidR="00384196">
        <w:t>Павловское сельское</w:t>
      </w:r>
      <w:r w:rsidR="001C648C" w:rsidRPr="002853C7">
        <w:t xml:space="preserve"> поселение Унечского муниципального  района Брянской области» </w:t>
      </w:r>
      <w:r w:rsidR="00384196">
        <w:t>Павловский сельский</w:t>
      </w:r>
      <w:r w:rsidR="001C648C" w:rsidRPr="002853C7">
        <w:t xml:space="preserve"> </w:t>
      </w:r>
      <w:r w:rsidR="001C648C" w:rsidRPr="002853C7">
        <w:rPr>
          <w:bCs/>
        </w:rPr>
        <w:t xml:space="preserve">Совет народных депутатов,   </w:t>
      </w:r>
    </w:p>
    <w:p w:rsidR="002853C7" w:rsidRPr="002853C7" w:rsidRDefault="002853C7" w:rsidP="002853C7">
      <w:pPr>
        <w:autoSpaceDE w:val="0"/>
        <w:autoSpaceDN w:val="0"/>
        <w:adjustRightInd w:val="0"/>
        <w:jc w:val="both"/>
        <w:rPr>
          <w:bCs/>
        </w:rPr>
      </w:pPr>
    </w:p>
    <w:p w:rsidR="002853C7" w:rsidRPr="002853C7" w:rsidRDefault="002853C7" w:rsidP="002853C7">
      <w:pPr>
        <w:jc w:val="both"/>
      </w:pPr>
      <w:r w:rsidRPr="002853C7">
        <w:t>РЕШИЛ: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1. Учитывая характер  и тяжесть совершенного нарушения,  а также то,   что  искажение представленных  сведений  является несущественным,   применить к депутату </w:t>
      </w:r>
      <w:r w:rsidR="009C432E">
        <w:t>Павловского сельского</w:t>
      </w:r>
      <w:r w:rsidRPr="002853C7">
        <w:t xml:space="preserve"> Совета  народных депутатов 5  созыва </w:t>
      </w:r>
      <w:r w:rsidR="001E7B3B">
        <w:t>Ливанцову Виктору Алексеевичу</w:t>
      </w:r>
      <w:r w:rsidRPr="002853C7">
        <w:t xml:space="preserve"> за предоставление недостоверных или неполных  сведений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своего супруга  и несовершеннолетних детей за отчетный период  2023 года меру  ответственности в виде предупреждения.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2. О принятом решении уведомить Управление по  профилактике  коррупционных  и иных правонарушений   Администрации Губернатора  Брянской области и Правительства  Брянской области.  </w:t>
      </w: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сельского поселения, 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сельского Совета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народных депутатов                                                                             С.Н.Мильчик</w:t>
      </w:r>
    </w:p>
    <w:p w:rsidR="008E2ADE" w:rsidRPr="002853C7" w:rsidRDefault="008E2ADE" w:rsidP="008E2ADE">
      <w:pPr>
        <w:jc w:val="both"/>
      </w:pPr>
    </w:p>
    <w:p w:rsidR="008E2ADE" w:rsidRPr="002853C7" w:rsidRDefault="008E2ADE" w:rsidP="008E2ADE">
      <w:pPr>
        <w:jc w:val="both"/>
      </w:pPr>
    </w:p>
    <w:p w:rsidR="00745C6C" w:rsidRPr="002853C7" w:rsidRDefault="00745C6C" w:rsidP="008E2ADE">
      <w:pPr>
        <w:jc w:val="both"/>
      </w:pPr>
    </w:p>
    <w:p w:rsidR="00745C6C" w:rsidRPr="002853C7" w:rsidRDefault="00745C6C" w:rsidP="008E2ADE">
      <w:pPr>
        <w:jc w:val="both"/>
      </w:pPr>
    </w:p>
    <w:p w:rsidR="003F1622" w:rsidRDefault="003F1622" w:rsidP="008E2ADE">
      <w:pPr>
        <w:jc w:val="both"/>
      </w:pPr>
    </w:p>
    <w:p w:rsidR="003F1622" w:rsidRDefault="003F1622" w:rsidP="008E2ADE">
      <w:pPr>
        <w:jc w:val="both"/>
      </w:pPr>
    </w:p>
    <w:sectPr w:rsidR="003F1622" w:rsidSect="003F1622">
      <w:footerReference w:type="even" r:id="rId8"/>
      <w:footerReference w:type="default" r:id="rId9"/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F54" w:rsidRDefault="00270F54">
      <w:r>
        <w:separator/>
      </w:r>
    </w:p>
  </w:endnote>
  <w:endnote w:type="continuationSeparator" w:id="0">
    <w:p w:rsidR="00270F54" w:rsidRDefault="00270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502" w:rsidRDefault="0068427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35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3502" w:rsidRDefault="004C350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4C3502" w:rsidRDefault="004C35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F54" w:rsidRDefault="00270F54">
      <w:r>
        <w:separator/>
      </w:r>
    </w:p>
  </w:footnote>
  <w:footnote w:type="continuationSeparator" w:id="0">
    <w:p w:rsidR="00270F54" w:rsidRDefault="00270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621"/>
    <w:multiLevelType w:val="hybridMultilevel"/>
    <w:tmpl w:val="90768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17532"/>
    <w:multiLevelType w:val="multilevel"/>
    <w:tmpl w:val="0B4A8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FA"/>
    <w:rsid w:val="00065883"/>
    <w:rsid w:val="000D68FA"/>
    <w:rsid w:val="00102ABD"/>
    <w:rsid w:val="00111CF8"/>
    <w:rsid w:val="001120A2"/>
    <w:rsid w:val="0012581C"/>
    <w:rsid w:val="00135C29"/>
    <w:rsid w:val="00164A10"/>
    <w:rsid w:val="001B70FF"/>
    <w:rsid w:val="001C648C"/>
    <w:rsid w:val="001E7B3B"/>
    <w:rsid w:val="00232C58"/>
    <w:rsid w:val="0023650A"/>
    <w:rsid w:val="00270F54"/>
    <w:rsid w:val="002853C7"/>
    <w:rsid w:val="002D4999"/>
    <w:rsid w:val="00324CCC"/>
    <w:rsid w:val="003818A6"/>
    <w:rsid w:val="00384196"/>
    <w:rsid w:val="003A6633"/>
    <w:rsid w:val="003C7E17"/>
    <w:rsid w:val="003D6B9F"/>
    <w:rsid w:val="003D72C6"/>
    <w:rsid w:val="003F0F94"/>
    <w:rsid w:val="003F1622"/>
    <w:rsid w:val="004358A3"/>
    <w:rsid w:val="004C3502"/>
    <w:rsid w:val="004D7500"/>
    <w:rsid w:val="0050605C"/>
    <w:rsid w:val="005A6CBC"/>
    <w:rsid w:val="005C0E4B"/>
    <w:rsid w:val="005E7584"/>
    <w:rsid w:val="006274CC"/>
    <w:rsid w:val="0068427A"/>
    <w:rsid w:val="006C29FF"/>
    <w:rsid w:val="007061BD"/>
    <w:rsid w:val="00722211"/>
    <w:rsid w:val="00745C6C"/>
    <w:rsid w:val="007662F4"/>
    <w:rsid w:val="00784979"/>
    <w:rsid w:val="007940FB"/>
    <w:rsid w:val="007A573C"/>
    <w:rsid w:val="007E0ACF"/>
    <w:rsid w:val="007E22C2"/>
    <w:rsid w:val="008159B2"/>
    <w:rsid w:val="00820DDC"/>
    <w:rsid w:val="00851593"/>
    <w:rsid w:val="008B4801"/>
    <w:rsid w:val="008D2927"/>
    <w:rsid w:val="008E2ADE"/>
    <w:rsid w:val="009609E4"/>
    <w:rsid w:val="00964AE5"/>
    <w:rsid w:val="0099348A"/>
    <w:rsid w:val="009A6B13"/>
    <w:rsid w:val="009C236A"/>
    <w:rsid w:val="009C432E"/>
    <w:rsid w:val="00A05CA1"/>
    <w:rsid w:val="00A87799"/>
    <w:rsid w:val="00B1016C"/>
    <w:rsid w:val="00B33757"/>
    <w:rsid w:val="00BF3C9D"/>
    <w:rsid w:val="00C21F8C"/>
    <w:rsid w:val="00C37560"/>
    <w:rsid w:val="00C43049"/>
    <w:rsid w:val="00D578A2"/>
    <w:rsid w:val="00DB3083"/>
    <w:rsid w:val="00DC755A"/>
    <w:rsid w:val="00DE2F99"/>
    <w:rsid w:val="00FE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30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8427A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8427A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4">
    <w:name w:val="Body Text Indent"/>
    <w:basedOn w:val="a"/>
    <w:semiHidden/>
    <w:rsid w:val="0068427A"/>
    <w:pPr>
      <w:tabs>
        <w:tab w:val="num" w:pos="1637"/>
      </w:tabs>
      <w:spacing w:line="360" w:lineRule="auto"/>
      <w:ind w:firstLine="851"/>
      <w:jc w:val="both"/>
    </w:pPr>
    <w:rPr>
      <w:sz w:val="28"/>
      <w:szCs w:val="28"/>
    </w:rPr>
  </w:style>
  <w:style w:type="paragraph" w:styleId="20">
    <w:name w:val="Body Text Indent 2"/>
    <w:basedOn w:val="a"/>
    <w:semiHidden/>
    <w:rsid w:val="0068427A"/>
    <w:pPr>
      <w:tabs>
        <w:tab w:val="num" w:pos="1637"/>
      </w:tabs>
      <w:spacing w:line="360" w:lineRule="auto"/>
      <w:ind w:firstLine="720"/>
      <w:jc w:val="both"/>
    </w:pPr>
    <w:rPr>
      <w:sz w:val="28"/>
      <w:szCs w:val="28"/>
    </w:rPr>
  </w:style>
  <w:style w:type="paragraph" w:styleId="a5">
    <w:name w:val="footer"/>
    <w:basedOn w:val="a"/>
    <w:semiHidden/>
    <w:rsid w:val="0068427A"/>
    <w:pPr>
      <w:widowControl w:val="0"/>
      <w:tabs>
        <w:tab w:val="center" w:pos="4677"/>
        <w:tab w:val="right" w:pos="9355"/>
      </w:tabs>
    </w:pPr>
    <w:rPr>
      <w:rFonts w:ascii="Tms Rmn" w:hAnsi="Tms Rmn"/>
      <w:snapToGrid w:val="0"/>
      <w:sz w:val="20"/>
      <w:szCs w:val="20"/>
    </w:rPr>
  </w:style>
  <w:style w:type="character" w:styleId="a6">
    <w:name w:val="page number"/>
    <w:basedOn w:val="a0"/>
    <w:semiHidden/>
    <w:rsid w:val="0068427A"/>
  </w:style>
  <w:style w:type="paragraph" w:styleId="a7">
    <w:name w:val="Subtitle"/>
    <w:basedOn w:val="a"/>
    <w:qFormat/>
    <w:rsid w:val="0068427A"/>
    <w:pPr>
      <w:spacing w:line="360" w:lineRule="auto"/>
      <w:jc w:val="center"/>
    </w:pPr>
    <w:rPr>
      <w:rFonts w:ascii="Arial Narrow" w:hAnsi="Arial Narrow"/>
      <w:sz w:val="36"/>
      <w:szCs w:val="36"/>
    </w:rPr>
  </w:style>
  <w:style w:type="paragraph" w:styleId="3">
    <w:name w:val="Body Text Indent 3"/>
    <w:basedOn w:val="a"/>
    <w:semiHidden/>
    <w:rsid w:val="0068427A"/>
    <w:pPr>
      <w:spacing w:line="360" w:lineRule="auto"/>
      <w:ind w:left="142" w:firstLine="709"/>
      <w:jc w:val="both"/>
    </w:pPr>
    <w:rPr>
      <w:rFonts w:ascii="Tms Rmn" w:hAnsi="Tms Rmn"/>
      <w:snapToGrid w:val="0"/>
      <w:sz w:val="28"/>
      <w:szCs w:val="20"/>
    </w:rPr>
  </w:style>
  <w:style w:type="character" w:customStyle="1" w:styleId="10">
    <w:name w:val="Заголовок 1 Знак"/>
    <w:link w:val="1"/>
    <w:uiPriority w:val="9"/>
    <w:rsid w:val="00DB30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6">
    <w:name w:val="Style6"/>
    <w:basedOn w:val="a"/>
    <w:uiPriority w:val="99"/>
    <w:rsid w:val="007E22C2"/>
    <w:pPr>
      <w:widowControl w:val="0"/>
      <w:autoSpaceDE w:val="0"/>
      <w:autoSpaceDN w:val="0"/>
      <w:adjustRightInd w:val="0"/>
      <w:spacing w:line="485" w:lineRule="exact"/>
      <w:ind w:firstLine="341"/>
      <w:jc w:val="both"/>
    </w:pPr>
  </w:style>
  <w:style w:type="character" w:customStyle="1" w:styleId="FontStyle17">
    <w:name w:val="Font Style17"/>
    <w:uiPriority w:val="99"/>
    <w:rsid w:val="007E22C2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E2A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E2A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16713-27F6-4143-BB9E-4894EF486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Акимова</dc:creator>
  <cp:lastModifiedBy>Павловка</cp:lastModifiedBy>
  <cp:revision>5</cp:revision>
  <cp:lastPrinted>2023-12-15T06:17:00Z</cp:lastPrinted>
  <dcterms:created xsi:type="dcterms:W3CDTF">2025-05-15T12:17:00Z</dcterms:created>
  <dcterms:modified xsi:type="dcterms:W3CDTF">2025-05-15T12:45:00Z</dcterms:modified>
</cp:coreProperties>
</file>